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color w:val="000000"/>
          <w:vertAlign w:val="baseline"/>
          <w:rtl w:val="0"/>
        </w:rPr>
        <w:t xml:space="preserve">Company Head</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Date : </w:t>
      </w:r>
    </w:p>
    <w:p w:rsidR="00000000" w:rsidDel="00000000" w:rsidP="00000000" w:rsidRDefault="00000000" w:rsidRPr="00000000" w14:paraId="00000004">
      <w:pPr>
        <w:rPr>
          <w:vertAlign w:val="baseline"/>
        </w:rPr>
      </w:pPr>
      <w:r w:rsidDel="00000000" w:rsidR="00000000" w:rsidRPr="00000000">
        <w:rPr>
          <w:vertAlign w:val="baseline"/>
          <w:rtl w:val="0"/>
        </w:rPr>
        <w:t xml:space="preserve">AWB#:  </w:t>
      </w:r>
    </w:p>
    <w:p w:rsidR="00000000" w:rsidDel="00000000" w:rsidP="00000000" w:rsidRDefault="00000000" w:rsidRPr="00000000" w14:paraId="00000005">
      <w:pPr>
        <w:rPr>
          <w:vertAlign w:val="baseline"/>
        </w:rPr>
      </w:pPr>
      <w:r w:rsidDel="00000000" w:rsidR="00000000" w:rsidRPr="00000000">
        <w:rPr>
          <w:vertAlign w:val="baseline"/>
          <w:rtl w:val="0"/>
        </w:rPr>
        <w:t xml:space="preserve">Destination: </w:t>
      </w:r>
    </w:p>
    <w:p w:rsidR="00000000" w:rsidDel="00000000" w:rsidP="00000000" w:rsidRDefault="00000000" w:rsidRPr="00000000" w14:paraId="00000006">
      <w:pPr>
        <w:rPr>
          <w:vertAlign w:val="baseline"/>
        </w:rPr>
      </w:pPr>
      <w:r w:rsidDel="00000000" w:rsidR="00000000" w:rsidRPr="00000000">
        <w:rPr>
          <w:vertAlign w:val="baseline"/>
          <w:rtl w:val="0"/>
        </w:rPr>
        <w:t xml:space="preserve">Goods Description:</w:t>
      </w:r>
    </w:p>
    <w:p w:rsidR="00000000" w:rsidDel="00000000" w:rsidP="00000000" w:rsidRDefault="00000000" w:rsidRPr="00000000" w14:paraId="00000007">
      <w:pPr>
        <w:rPr>
          <w:color w:val="0000ff"/>
          <w:vertAlign w:val="baseline"/>
        </w:rPr>
      </w:pPr>
      <w:r w:rsidDel="00000000" w:rsidR="00000000" w:rsidRPr="00000000">
        <w:rPr>
          <w:vertAlign w:val="baseline"/>
          <w:rtl w:val="0"/>
        </w:rPr>
        <w:t xml:space="preserve">Type of capacitor</w:t>
      </w:r>
      <w:r w:rsidDel="00000000" w:rsidR="00000000" w:rsidRPr="00000000">
        <w:rPr>
          <w:color w:val="0000ff"/>
          <w:vertAlign w:val="baseline"/>
          <w:rtl w:val="0"/>
        </w:rPr>
        <w:t xml:space="preserve">: </w:t>
      </w:r>
    </w:p>
    <w:p w:rsidR="00000000" w:rsidDel="00000000" w:rsidP="00000000" w:rsidRDefault="00000000" w:rsidRPr="00000000" w14:paraId="00000008">
      <w:pPr>
        <w:rPr>
          <w:vertAlign w:val="baseline"/>
        </w:rPr>
      </w:pPr>
      <w:r w:rsidDel="00000000" w:rsidR="00000000" w:rsidRPr="00000000">
        <w:rPr>
          <w:vertAlign w:val="baseline"/>
          <w:rtl w:val="0"/>
        </w:rPr>
        <w:t xml:space="preserve">No. of Packages:  </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To whom it may concern,</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ab/>
        <w:t xml:space="preserve">We hereby certify that goods under above mentioned air waybill number does not classify as Dangerous Goods. According to the IATA Dangerous Goods Regulations Current Edition of Special Provision A186, capacitor with an energy storage capacity of 0.3 wh or less are not subject to DG Goods.  Therefore it is safe for air transport as general cargo.  </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ab/>
        <w:t xml:space="preserve">We acknowledge that we may be liable for damage resulting from our mistake or omission. We agree that any carrier involved in the carriage of this consignment may rely upon this certification.</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b w:val="0"/>
          <w:color w:val="ff0000"/>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Yours faithfully,</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jc w:val="cente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w:t>
      </w:r>
    </w:p>
    <w:p w:rsidR="00000000" w:rsidDel="00000000" w:rsidP="00000000" w:rsidRDefault="00000000" w:rsidRPr="00000000" w14:paraId="00000016">
      <w:pPr>
        <w:numPr>
          <w:ilvl w:val="0"/>
          <w:numId w:val="1"/>
        </w:numPr>
        <w:ind w:left="720" w:hanging="360"/>
        <w:rPr>
          <w:color w:val="0000ff"/>
          <w:sz w:val="26"/>
          <w:szCs w:val="26"/>
          <w:vertAlign w:val="baseline"/>
        </w:rPr>
      </w:pPr>
      <w:r w:rsidDel="00000000" w:rsidR="00000000" w:rsidRPr="00000000">
        <w:rPr>
          <w:color w:val="0000ff"/>
          <w:sz w:val="26"/>
          <w:szCs w:val="26"/>
          <w:vertAlign w:val="baseline"/>
          <w:rtl w:val="0"/>
        </w:rPr>
        <w:t xml:space="preserve">COMPANY CHOP </w:t>
      </w:r>
    </w:p>
    <w:p w:rsidR="00000000" w:rsidDel="00000000" w:rsidP="00000000" w:rsidRDefault="00000000" w:rsidRPr="00000000" w14:paraId="00000017">
      <w:pPr>
        <w:numPr>
          <w:ilvl w:val="0"/>
          <w:numId w:val="1"/>
        </w:numPr>
        <w:ind w:left="720" w:hanging="360"/>
        <w:rPr>
          <w:color w:val="0000ff"/>
          <w:sz w:val="26"/>
          <w:szCs w:val="26"/>
          <w:vertAlign w:val="baseline"/>
        </w:rPr>
      </w:pPr>
      <w:r w:rsidDel="00000000" w:rsidR="00000000" w:rsidRPr="00000000">
        <w:rPr>
          <w:color w:val="0000ff"/>
          <w:sz w:val="26"/>
          <w:szCs w:val="26"/>
          <w:vertAlign w:val="baseline"/>
          <w:rtl w:val="0"/>
        </w:rPr>
        <w:t xml:space="preserve">JOB TITLE</w:t>
      </w:r>
    </w:p>
    <w:p w:rsidR="00000000" w:rsidDel="00000000" w:rsidP="00000000" w:rsidRDefault="00000000" w:rsidRPr="00000000" w14:paraId="00000018">
      <w:pPr>
        <w:numPr>
          <w:ilvl w:val="0"/>
          <w:numId w:val="1"/>
        </w:numPr>
        <w:ind w:left="720" w:hanging="360"/>
        <w:rPr>
          <w:color w:val="0000ff"/>
          <w:sz w:val="26"/>
          <w:szCs w:val="26"/>
          <w:vertAlign w:val="baseline"/>
        </w:rPr>
      </w:pPr>
      <w:r w:rsidDel="00000000" w:rsidR="00000000" w:rsidRPr="00000000">
        <w:rPr>
          <w:color w:val="0000ff"/>
          <w:sz w:val="26"/>
          <w:szCs w:val="26"/>
          <w:vertAlign w:val="baseline"/>
          <w:rtl w:val="0"/>
        </w:rPr>
        <w:t xml:space="preserve">NAME</w:t>
      </w:r>
    </w:p>
    <w:p w:rsidR="00000000" w:rsidDel="00000000" w:rsidP="00000000" w:rsidRDefault="00000000" w:rsidRPr="00000000" w14:paraId="00000019">
      <w:pPr>
        <w:numPr>
          <w:ilvl w:val="0"/>
          <w:numId w:val="1"/>
        </w:numPr>
        <w:ind w:left="720" w:hanging="360"/>
        <w:rPr>
          <w:color w:val="0000ff"/>
          <w:sz w:val="26"/>
          <w:szCs w:val="26"/>
          <w:vertAlign w:val="baseline"/>
        </w:rPr>
      </w:pPr>
      <w:r w:rsidDel="00000000" w:rsidR="00000000" w:rsidRPr="00000000">
        <w:rPr>
          <w:color w:val="0000ff"/>
          <w:sz w:val="26"/>
          <w:szCs w:val="26"/>
          <w:vertAlign w:val="baseline"/>
          <w:rtl w:val="0"/>
        </w:rPr>
        <w:t xml:space="preserve">SIGNATURE</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ab/>
      </w:r>
    </w:p>
    <w:p w:rsidR="00000000" w:rsidDel="00000000" w:rsidP="00000000" w:rsidRDefault="00000000" w:rsidRPr="00000000" w14:paraId="0000001E">
      <w:pPr>
        <w:rPr>
          <w:vertAlign w:val="baseline"/>
        </w:rPr>
      </w:pPr>
      <w:r w:rsidDel="00000000" w:rsidR="00000000" w:rsidRPr="00000000">
        <w:rPr>
          <w:vertAlign w:val="baseline"/>
          <w:rtl w:val="0"/>
        </w:rPr>
        <w:tab/>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 </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TW"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wN/aiy8osHLN2R2gPZ3mP96BGw==">AMUW2mWZHc4pyy69NlsvH0q52B3DlK/vPmdXA3ctkPuQIxb/iTnPFU0LC27/WDuopGJ8erHCSZijiR48MNtUO0NBD7VgPor4/Q9uxnqyyWP7/zMApJCbLpg=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2020-07-31T04:27:00Z</dcterms:created>
  <dc:creator>yashk</dc:creator>
</cp:coreProperties>
</file>